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932"/>
      </w:tblGrid>
      <w:tr w:rsidR="000B1462" w:rsidRPr="00B96DDA" w:rsidTr="00C83D81">
        <w:tc>
          <w:tcPr>
            <w:tcW w:w="2830" w:type="dxa"/>
          </w:tcPr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_______________ 20___г</w:t>
            </w: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0B1462" w:rsidRPr="00B96DDA" w:rsidRDefault="000B1462" w:rsidP="00C8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НУДО «Школа </w:t>
            </w:r>
            <w:proofErr w:type="gramStart"/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Васиной</w:t>
            </w:r>
            <w:proofErr w:type="gramEnd"/>
            <w:r w:rsidRPr="00B96DDA">
              <w:rPr>
                <w:rFonts w:ascii="Times New Roman" w:hAnsi="Times New Roman" w:cs="Times New Roman"/>
                <w:sz w:val="24"/>
                <w:szCs w:val="24"/>
              </w:rPr>
              <w:t xml:space="preserve"> Г.И.»</w:t>
            </w: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__________/Бабушкин С.А.</w:t>
            </w: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>Приказ № __________</w:t>
            </w:r>
          </w:p>
          <w:p w:rsidR="000B1462" w:rsidRPr="00B96DDA" w:rsidRDefault="000B1462" w:rsidP="00C83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от ________________ 20___г</w:t>
            </w:r>
          </w:p>
        </w:tc>
      </w:tr>
    </w:tbl>
    <w:p w:rsidR="000B1462" w:rsidRPr="00B96DDA" w:rsidRDefault="000B1462" w:rsidP="000B1462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1462" w:rsidRPr="00B96DDA" w:rsidRDefault="000B1462" w:rsidP="000B1462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1462" w:rsidRPr="00B96DDA" w:rsidRDefault="000B1462" w:rsidP="000B1462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1462" w:rsidRPr="00B96DDA" w:rsidRDefault="000B1462" w:rsidP="000B1462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1462" w:rsidRPr="00B96DDA" w:rsidRDefault="000B1462" w:rsidP="000B1462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1462" w:rsidRPr="00B96DDA" w:rsidRDefault="000B1462" w:rsidP="000B1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462" w:rsidRPr="00B96DDA" w:rsidRDefault="000B1462" w:rsidP="000B1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B1462" w:rsidRPr="00B96DDA" w:rsidRDefault="000B1462" w:rsidP="000B1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о проведении расследований и учёта несчастных случаев с </w:t>
      </w:r>
      <w:proofErr w:type="gramStart"/>
      <w:r w:rsidRPr="00B96DDA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B96DDA">
        <w:rPr>
          <w:rFonts w:ascii="Times New Roman" w:hAnsi="Times New Roman" w:cs="Times New Roman"/>
          <w:b/>
          <w:sz w:val="32"/>
          <w:szCs w:val="32"/>
        </w:rPr>
        <w:t xml:space="preserve"> во время пребывания в организации</w:t>
      </w:r>
    </w:p>
    <w:p w:rsidR="000B1462" w:rsidRPr="00B96DDA" w:rsidRDefault="000B1462" w:rsidP="000B1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>Негосударственного Учреждения Дополнительного Образования</w:t>
      </w:r>
    </w:p>
    <w:p w:rsidR="000B1462" w:rsidRPr="00B96DDA" w:rsidRDefault="000B1462" w:rsidP="000B1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«Школа </w:t>
      </w:r>
      <w:proofErr w:type="gramStart"/>
      <w:r w:rsidRPr="00B96DDA">
        <w:rPr>
          <w:rFonts w:ascii="Times New Roman" w:hAnsi="Times New Roman" w:cs="Times New Roman"/>
          <w:b/>
          <w:sz w:val="32"/>
          <w:szCs w:val="32"/>
        </w:rPr>
        <w:t>Васиной</w:t>
      </w:r>
      <w:proofErr w:type="gramEnd"/>
      <w:r w:rsidRPr="00B96DDA">
        <w:rPr>
          <w:rFonts w:ascii="Times New Roman" w:hAnsi="Times New Roman" w:cs="Times New Roman"/>
          <w:b/>
          <w:sz w:val="32"/>
          <w:szCs w:val="32"/>
        </w:rPr>
        <w:t xml:space="preserve"> Г.И.»</w:t>
      </w:r>
    </w:p>
    <w:p w:rsidR="000B1462" w:rsidRPr="00B96DDA" w:rsidRDefault="000B1462">
      <w:pPr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B1462" w:rsidRPr="00B96DDA" w:rsidRDefault="000B1462" w:rsidP="000B146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0B1462" w:rsidRPr="00B96DDA" w:rsidRDefault="000B1462" w:rsidP="000B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расследования, учета и оформления несчастных случаев с 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Негосударственного учреждения дополнительного образования «Школа Васиной Г.И.»(далее - Учреждение) в период образовательного процесса, независимо от места его проведения.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и учету подлежат несчастные случаи: травмы, острые отравления, возникшие после воздействия вредных и опасных факторов, травмы криминального, электрического или биологического характера, а также иные повреждения здоровья при авариях и чрезвычайных ситуациях, происшедшие:</w:t>
      </w:r>
    </w:p>
    <w:p w:rsidR="000B1462" w:rsidRPr="00B96DDA" w:rsidRDefault="000B1462" w:rsidP="000B1462">
      <w:pPr>
        <w:numPr>
          <w:ilvl w:val="2"/>
          <w:numId w:val="1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в соответствии с планом.</w:t>
      </w:r>
    </w:p>
    <w:p w:rsidR="000B1462" w:rsidRPr="00B96DDA" w:rsidRDefault="000B1462" w:rsidP="000B1462">
      <w:pPr>
        <w:numPr>
          <w:ilvl w:val="2"/>
          <w:numId w:val="1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спортивных соревнований, тренировок, оздоровительных мероприятий, экскурсий, походов, экспедиций, организованных учреждением в установленном порядке.</w:t>
      </w:r>
    </w:p>
    <w:p w:rsidR="000B1462" w:rsidRPr="00B96DDA" w:rsidRDefault="000B1462" w:rsidP="000B1462">
      <w:pPr>
        <w:numPr>
          <w:ilvl w:val="2"/>
          <w:numId w:val="1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перевозок обучающихся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случай, произошедший с 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обстоятельствах, указанных в пункте 1.2 настоящего Положения, в том числе и по вине пострадавшего подлежат расследованию и учету.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случай, произошедший во время образовательного процесса, вызвавший у обучающегося потерю работоспособности (здоровья) не менее одного дня в соответствии с медицинским заключением, оформляется актом Н-2 в количестве 4 экземпляров (Приложение 1). Заполненные акты направляются по 1экземпляру: </w:t>
      </w:r>
    </w:p>
    <w:p w:rsidR="000B1462" w:rsidRPr="00B96DDA" w:rsidRDefault="000B1462" w:rsidP="000B146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пострадавшему (его родителям или законным представителям); </w:t>
      </w:r>
    </w:p>
    <w:p w:rsidR="000B1462" w:rsidRPr="00B96DDA" w:rsidRDefault="000B1462" w:rsidP="000B146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 управления образованием; </w:t>
      </w:r>
    </w:p>
    <w:p w:rsidR="000B1462" w:rsidRPr="00B96DDA" w:rsidRDefault="000B1462" w:rsidP="000B146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(подразделение, где произошел несчастный случай);</w:t>
      </w:r>
    </w:p>
    <w:p w:rsidR="000B1462" w:rsidRPr="00B96DDA" w:rsidRDefault="000B1462" w:rsidP="000B146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ГосинспекциюМОиН</w:t>
      </w:r>
      <w:proofErr w:type="spell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несчастные случаи, оформленные актом формы Н-2, регистрируются органом управления образованием, Учреждением в Журнале регистрации несчастных случаев с 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учреждения обязана выдать пострадавшему (его родителям, лицу, представляющему его интересы) акт формы Н-2 о несчастном случае, оформленный не позднее трех дней с момента окончания по нему расследования.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формы Н-2 подлежит хранению в архиве органа управления образованием, в архиве учреждения в течение 60 лет. Регистрационный журнал учета несчастных случаев хранится в образовательном учреждении постоянно.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руководитель учреждения, где произошел несчастный случай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правильным и своевременным расследованием и учетом несчастных случаев, происшедших во время образовательного процесса, а также выполнение мероприятий по устранению причин, вызвавших несчастный случай, осуществляют вышестоящие органы управления образованием.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администрации учреждения в составлении формы Н-2, а также при несогласии пострадавшего (его родителей или другого заинтересованного лица) с содержанием акта формы Н-2 конфликт рассматривает вышестоящий орган управления образованием в срок не более семи дней с момента подачи письменного заявления. Его решение является обязательным для исполнения администрацией образовательного учреждения.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учреждение, в которое доставлен (находится на излечении) обучающийся, воспитанник, пострадавший при несчастном случае,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происшедшем во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образовательного процесса обязано по запросу руководителя учреждения выдать медицинское заключение о характере повреждения.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лечения пострадавшего (пострадавших) руководитель учреждения направляет в вышестоящий орган управления образованием сообщение о последствиях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устранение причин 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случая, произошедшего в образовательном учреждении несет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руководитель.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назначенное приказом за проведение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сохранность жизни и здоровье учащихся и воспитанников.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нарушении настоящего Положения, сокрытие происшедшего несчастного случая, привлекаются к ответственности, согласно действующему законодательству.</w:t>
      </w:r>
    </w:p>
    <w:p w:rsidR="000B1462" w:rsidRPr="00B96DDA" w:rsidRDefault="000B1462" w:rsidP="000B146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Расследование и учет несчастных случаев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несчастном случае, происшедшим с обучающимся, пострадавший или очевидец несчастного случая немедленно извещают непосредственного руководителя образовательного процесса, который обязан: срочно организовать первую доврачебную помощь пострадавшему и его  доставку в здравпункт (медсанчасть) или другое лечебное учреждение, сообщить о происшедшем руководителю образовательного учреждения, при наличии такового, сохранить до расследования обстановку места происшествия (если это не угрожает жизни и здоровью окружающих и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приведет к аварии).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 несчастном случае, происшедшем во время походов, экскурсий, экспедиций или других мероприятий вне территории района (города), руководитель проводимого мероприятия немедленно сообщает также органу управления образованием по месту происшествия.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обязан немедленно принять меры к устранению причин, вызвавших несчастный случай: сообщить о несчастном случае в вышестоящий орган управления образованием,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пострадавшего.</w:t>
      </w:r>
    </w:p>
    <w:p w:rsidR="000B1462" w:rsidRPr="00B96DDA" w:rsidRDefault="000B1462" w:rsidP="000B1462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немедленно:</w:t>
      </w:r>
    </w:p>
    <w:p w:rsidR="000B1462" w:rsidRPr="00B96DDA" w:rsidRDefault="000B1462" w:rsidP="000B1462">
      <w:pPr>
        <w:numPr>
          <w:ilvl w:val="2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вышестоящему органу управления образованием.</w:t>
      </w:r>
    </w:p>
    <w:p w:rsidR="000B1462" w:rsidRPr="00B96DDA" w:rsidRDefault="000B1462" w:rsidP="000B1462">
      <w:pPr>
        <w:numPr>
          <w:ilvl w:val="2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комиссию по расследованию несчастного случая в составе:</w:t>
      </w:r>
    </w:p>
    <w:p w:rsidR="000B1462" w:rsidRPr="00B96DDA" w:rsidRDefault="000B1462" w:rsidP="000B14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представитель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учебного заведения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462" w:rsidRPr="00B96DDA" w:rsidRDefault="000B1462" w:rsidP="000B14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0B1462" w:rsidRPr="00B96DDA" w:rsidRDefault="000B1462" w:rsidP="000B14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учредителя образовательного учреждения;</w:t>
      </w:r>
    </w:p>
    <w:p w:rsidR="000B1462" w:rsidRPr="00B96DDA" w:rsidRDefault="000B1462" w:rsidP="000B14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ответственные за охра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труда и технику безопасности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462" w:rsidRPr="00B96DDA" w:rsidRDefault="000B1462" w:rsidP="000B14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педагогического коллектива.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расследованию несчастного случая обязана: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Составить акт о несчастном случае по форме Н-2 в 4-х экземплярах. Разработать мероприятия по устранению причин несчастного случая и направить на утверждение руководителю соответствующего  органа управления образованием, учреждения.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прилагаются объяснения очевидцев, пострадавшего и дру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документы, характеризующие состояние места происшествия не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счастного случая, наличие вредных и опасных факторов, медицин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ское заключение и т.д..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2.5.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</w:t>
      </w:r>
      <w:r w:rsidR="00476794"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учреждения, </w:t>
      </w:r>
      <w:r w:rsidRPr="00B96D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течение суток после окончания расследования</w:t>
      </w:r>
      <w:r w:rsidRPr="00B96D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четыре экземпляра акта формы Н-2 и по одному направляют</w:t>
      </w: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 учреждение (подразделение), где произошел несчастный случай;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в архив органа управления образо</w:t>
      </w:r>
      <w:r w:rsidR="00476794" w:rsidRPr="00B96D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ванием</w:t>
      </w: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Государственной инспек</w:t>
      </w: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96D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ции Минобразования России;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пострадавшему (его родителям или законным представителям).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Несчастный случай, о котором пострадавший при отсутствии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очевидцев не сообщил руководителю проводимого мероприятия или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которого проявились не сразу, должен быть расследован</w:t>
      </w:r>
      <w:r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 срок не более ме</w:t>
      </w:r>
      <w:r w:rsidR="00476794"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сяца со дня подачи </w:t>
      </w:r>
      <w:r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письменного заявления</w:t>
      </w:r>
      <w:r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пострадавшим (его родителями или законным представителем). В</w:t>
      </w:r>
      <w:r w:rsidRPr="00B96D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вопрос о составлении акта по форме Н-2 решается после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всесторонней проверки заявления о произошедшем несчастном случае</w:t>
      </w:r>
      <w:r w:rsidRPr="00B96D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учетом всех обстоятельств, медицинского заключения о характере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травмы, возможной причине ее происхождения, показаний 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мероприятия и других доказательств. Получение медицинского</w:t>
      </w:r>
      <w:r w:rsidRPr="00B96DD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заключения возлагает</w:t>
      </w:r>
      <w:r w:rsidR="00476794" w:rsidRPr="00B96DD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ся на администрацию 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2.7. Несчастный случай, произошедший во время проведения</w:t>
      </w:r>
      <w:r w:rsidRPr="00B96D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дальних походов</w:t>
      </w:r>
      <w:r w:rsidRPr="00B96DDA">
        <w:rPr>
          <w:rFonts w:ascii="Times New Roman" w:eastAsia="Times New Roman" w:hAnsi="Times New Roman" w:cs="Times New Roman"/>
          <w:smallCaps/>
          <w:spacing w:val="-2"/>
          <w:sz w:val="24"/>
          <w:szCs w:val="24"/>
          <w:lang w:eastAsia="ru-RU"/>
        </w:rPr>
        <w:t xml:space="preserve">, </w:t>
      </w:r>
      <w:r w:rsidRPr="00B96D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экскурсий, экспедиции (примечание п. 2.1. настоящего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Положения), расследуется комиссией органа управления образованием</w:t>
      </w:r>
      <w:r w:rsidRPr="00B96D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на территории которого произошел несчастный случай. </w:t>
      </w:r>
      <w:r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невозможности прибыть на место происшествия представителя</w:t>
      </w:r>
      <w:r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учреждения, с обучающимсякоторого произошел</w:t>
      </w:r>
      <w:r w:rsidRPr="00B96D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в состав комиссии включается представитель одного</w:t>
      </w:r>
      <w:r w:rsidRPr="00B96D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 учреждений, подведомственных органу управления образованием</w:t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расследования, включая акт по форме Н-2, </w:t>
      </w:r>
      <w:r w:rsidR="00476794"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476794"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 управления образованием по месту принадлежности</w:t>
      </w:r>
      <w:r w:rsidRPr="00B96D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0B1462" w:rsidRPr="00B96DDA" w:rsidRDefault="000B1462" w:rsidP="000B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62" w:rsidRPr="00B96DDA" w:rsidRDefault="000B1462" w:rsidP="000B1462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9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при регистрации несчастных случаев с учащимися в образовательном учреждении: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Объяснительная записка учителя.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директора учреждения о назначении комиссии по расследованию несчастного случая.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 о несчастном случае по форме Н-2 в 4-х экземплярах.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Объяснительные очевидцев происшествия.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Объяснительная записка пострадавшего (если это возможно)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Вносится запись в журнал регистрации несчастных случаев с учащимися.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Заполняется сообщение о последствиях несчастного случая с пострадавшим.</w:t>
      </w:r>
    </w:p>
    <w:p w:rsidR="00011C77" w:rsidRPr="00B96DDA" w:rsidRDefault="00011C77" w:rsidP="00011C77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Разрабатываются мероприятия по устранению причин несчастного случая.</w:t>
      </w:r>
    </w:p>
    <w:p w:rsidR="000B1462" w:rsidRPr="00B96DDA" w:rsidRDefault="00011C77" w:rsidP="00011C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Медицинское заключение о степени тяжести повреждения</w:t>
      </w:r>
      <w:proofErr w:type="gramStart"/>
      <w:r w:rsidRPr="00B9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462" w:rsidRPr="00B96DD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</w:p>
    <w:p w:rsidR="001F7250" w:rsidRPr="00B96DDA" w:rsidRDefault="001F7250" w:rsidP="000B14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250" w:rsidRPr="00B96DDA" w:rsidSect="000B14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9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CC1238E"/>
    <w:multiLevelType w:val="hybridMultilevel"/>
    <w:tmpl w:val="646AB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B6A94"/>
    <w:multiLevelType w:val="hybridMultilevel"/>
    <w:tmpl w:val="1A023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76241"/>
    <w:multiLevelType w:val="hybridMultilevel"/>
    <w:tmpl w:val="30BCE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711A0"/>
    <w:multiLevelType w:val="hybridMultilevel"/>
    <w:tmpl w:val="C4545E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97264"/>
    <w:multiLevelType w:val="multilevel"/>
    <w:tmpl w:val="50FE93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7C7F69"/>
    <w:multiLevelType w:val="hybridMultilevel"/>
    <w:tmpl w:val="686693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43"/>
    <w:rsid w:val="00011C77"/>
    <w:rsid w:val="000B1462"/>
    <w:rsid w:val="001F7250"/>
    <w:rsid w:val="00476794"/>
    <w:rsid w:val="00702F43"/>
    <w:rsid w:val="00B96DDA"/>
    <w:rsid w:val="00F9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Comp</cp:lastModifiedBy>
  <cp:revision>3</cp:revision>
  <dcterms:created xsi:type="dcterms:W3CDTF">2018-03-21T10:35:00Z</dcterms:created>
  <dcterms:modified xsi:type="dcterms:W3CDTF">2018-03-25T10:34:00Z</dcterms:modified>
</cp:coreProperties>
</file>